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2403AADD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D61F32A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1BA9FA6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F8B73DA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3E85627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F1237" w:rsidRP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Automobile Assistant 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033DD57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7633BC2D" w14:textId="7777777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39C70B27" w14:textId="0C997431" w:rsidR="002A7FE2" w:rsidRPr="009B55AE" w:rsidRDefault="009B55AE" w:rsidP="009B55AE">
            <w:pPr>
              <w:spacing w:before="240" w:after="120"/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</w:pPr>
            <w:r>
              <w:rPr>
                <w:rFonts w:ascii="Arial" w:hAnsi="Arial"/>
                <w:b/>
                <w:noProof/>
                <w:sz w:val="24"/>
                <w:szCs w:val="24"/>
                <w:lang w:val="fr-FR"/>
              </w:rPr>
              <w:t xml:space="preserve">  </w:t>
            </w:r>
            <w:r w:rsidRPr="009B55AE">
              <w:rPr>
                <w:rFonts w:ascii="Arial" w:hAnsi="Arial"/>
                <w:b/>
                <w:noProof/>
                <w:sz w:val="24"/>
                <w:szCs w:val="24"/>
                <w:lang w:val="fr-FR"/>
              </w:rPr>
              <w:t>0716MSA1603</w:t>
            </w:r>
            <w:r w:rsidR="000E1F8A" w:rsidRPr="009B55AE">
              <w:rPr>
                <w:rFonts w:ascii="Arial" w:hAnsi="Arial"/>
                <w:b/>
                <w:noProof/>
                <w:sz w:val="24"/>
                <w:szCs w:val="24"/>
              </w:rPr>
              <w:t>. Carry out Wheel Balancing and Alignment</w:t>
            </w:r>
          </w:p>
        </w:tc>
      </w:tr>
      <w:tr w:rsidR="002A7FE2" w:rsidRPr="000457B1" w14:paraId="0B5EDD88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BBEB601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E59166A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5ABD9003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54AA313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5F81E29F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16564C6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D7ECE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447275B" wp14:editId="78BDB9B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A72B43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73373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BE94828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4DFE187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6BDBC3DE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68F614F5" w14:textId="7777777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38ED7D7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5034ABEE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59FB2EF7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445AE19" w14:textId="77777777" w:rsidR="00465DE6" w:rsidRPr="00AC406B" w:rsidRDefault="003F1237" w:rsidP="00ED0D45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Assistant Supervisor Level-3</w:t>
            </w:r>
          </w:p>
        </w:tc>
      </w:tr>
      <w:tr w:rsidR="00465DE6" w:rsidRPr="004E69FB" w14:paraId="412B578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0FB4A1CE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FB0153C" w14:textId="4CB143B8" w:rsidR="00465DE6" w:rsidRPr="00AC406B" w:rsidRDefault="009B55AE" w:rsidP="0008405F">
            <w:pPr>
              <w:rPr>
                <w:rFonts w:cstheme="minorHAnsi"/>
              </w:rPr>
            </w:pPr>
            <w:r w:rsidRPr="009B55AE">
              <w:rPr>
                <w:rFonts w:ascii="Arial" w:hAnsi="Arial"/>
                <w:b/>
                <w:noProof/>
                <w:lang w:val="fr-FR"/>
              </w:rPr>
              <w:t>0716MSA160</w:t>
            </w:r>
            <w:r>
              <w:rPr>
                <w:rFonts w:ascii="Arial" w:hAnsi="Arial"/>
                <w:b/>
                <w:noProof/>
                <w:lang w:val="fr-FR"/>
              </w:rPr>
              <w:t>3</w:t>
            </w:r>
            <w:r w:rsidR="000E1F8A" w:rsidRPr="000E1F8A">
              <w:rPr>
                <w:rFonts w:ascii="Arial" w:hAnsi="Arial"/>
                <w:b/>
                <w:noProof/>
              </w:rPr>
              <w:t>. Carry out Wheel Balancing and Alignment</w:t>
            </w:r>
          </w:p>
        </w:tc>
      </w:tr>
      <w:tr w:rsidR="00465DE6" w:rsidRPr="004E69FB" w14:paraId="72DC7528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36C9500D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6410C82E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63139DB7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0E8787AE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006CD357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69F45BC3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E7139A8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38BDC3F7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1E0857D4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02965E29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DA6F4DA" w14:textId="77777777" w:rsidR="00465DE6" w:rsidRPr="0071681E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71681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690C449C" w14:textId="77777777" w:rsidR="00465DE6" w:rsidRPr="002A7FD8" w:rsidRDefault="00707799" w:rsidP="002A7FD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2A7FD8">
              <w:rPr>
                <w:rFonts w:ascii="Arial" w:hAnsi="Arial" w:cs="Arial"/>
                <w:sz w:val="22"/>
                <w:szCs w:val="22"/>
              </w:rPr>
              <w:t>Perform Wheel Balancing</w:t>
            </w:r>
          </w:p>
          <w:p w14:paraId="16B0F75B" w14:textId="77777777" w:rsidR="00707799" w:rsidRPr="002A7FD8" w:rsidRDefault="00707799" w:rsidP="002A7FD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2A7FD8">
              <w:rPr>
                <w:rFonts w:ascii="Arial" w:hAnsi="Arial" w:cs="Arial"/>
                <w:bCs/>
                <w:sz w:val="22"/>
                <w:szCs w:val="22"/>
              </w:rPr>
              <w:t>Measure alignment Angles (Camber, Caster, Toe, Toe out on turn, KPI)</w:t>
            </w:r>
          </w:p>
          <w:p w14:paraId="17357314" w14:textId="77777777" w:rsidR="00707799" w:rsidRPr="002A7FD8" w:rsidRDefault="00707799" w:rsidP="002A7FD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2A7FD8">
              <w:rPr>
                <w:rFonts w:ascii="Arial" w:hAnsi="Arial" w:cs="Arial"/>
                <w:bCs/>
                <w:sz w:val="22"/>
                <w:szCs w:val="22"/>
              </w:rPr>
              <w:t>Perform Wheel Alignment</w:t>
            </w:r>
          </w:p>
          <w:p w14:paraId="1E0E1A01" w14:textId="45D36C41" w:rsidR="00D57C07" w:rsidRPr="00D57C07" w:rsidRDefault="00D57C07" w:rsidP="002A7FD8">
            <w:pPr>
              <w:rPr>
                <w:rFonts w:ascii="Arial" w:hAnsi="Arial" w:cs="Arial"/>
              </w:rPr>
            </w:pPr>
            <w:r w:rsidRPr="002A7FD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2A7FD8">
              <w:rPr>
                <w:rFonts w:ascii="Arial" w:hAnsi="Arial" w:cs="Arial"/>
                <w:sz w:val="22"/>
                <w:szCs w:val="22"/>
              </w:rPr>
              <w:t>P</w:t>
            </w:r>
            <w:r w:rsidR="00005CEA" w:rsidRPr="002A7FD8">
              <w:rPr>
                <w:rFonts w:ascii="Arial" w:hAnsi="Arial" w:cs="Arial"/>
                <w:sz w:val="22"/>
                <w:szCs w:val="22"/>
              </w:rPr>
              <w:t xml:space="preserve">erform inspection of suspension, </w:t>
            </w:r>
            <w:r w:rsidRPr="002A7FD8">
              <w:rPr>
                <w:rFonts w:ascii="Arial" w:hAnsi="Arial" w:cs="Arial"/>
                <w:sz w:val="22"/>
                <w:szCs w:val="22"/>
              </w:rPr>
              <w:t>wheel balancing and alignment</w:t>
            </w:r>
          </w:p>
        </w:tc>
      </w:tr>
      <w:tr w:rsidR="00465DE6" w:rsidRPr="004E69FB" w14:paraId="0EE9782F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411E3416" w14:textId="438F766C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2A7FD8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3EC10230" w14:textId="77777777" w:rsidR="00465DE6" w:rsidRPr="0008405F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D7DCF3F" w14:textId="77777777" w:rsidR="00465DE6" w:rsidRDefault="00465DE6" w:rsidP="00705361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  <w:p w14:paraId="5DA3B0DD" w14:textId="77777777" w:rsidR="00294B53" w:rsidRPr="00294B53" w:rsidRDefault="00294B53" w:rsidP="00294B53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94B53">
              <w:rPr>
                <w:rFonts w:ascii="Arial" w:hAnsi="Arial" w:cs="Arial"/>
                <w:sz w:val="22"/>
                <w:szCs w:val="22"/>
              </w:rPr>
              <w:t>Performed wheel balancing on wheel balancing machine by attaching the weights as per requirement</w:t>
            </w:r>
          </w:p>
          <w:p w14:paraId="6BC4FBE7" w14:textId="77777777" w:rsidR="00294B53" w:rsidRPr="00294B53" w:rsidRDefault="00294B53" w:rsidP="00294B53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94B53">
              <w:rPr>
                <w:rFonts w:ascii="Arial" w:hAnsi="Arial" w:cs="Arial"/>
                <w:sz w:val="22"/>
                <w:szCs w:val="22"/>
              </w:rPr>
              <w:t>Measured Camber and Caster Angles Using a Wheel Alignment Machine.</w:t>
            </w:r>
          </w:p>
          <w:p w14:paraId="7F00C327" w14:textId="77777777" w:rsidR="00294B53" w:rsidRPr="00294B53" w:rsidRDefault="00294B53" w:rsidP="00294B53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94B53">
              <w:rPr>
                <w:rFonts w:ascii="Arial" w:hAnsi="Arial" w:cs="Arial"/>
                <w:sz w:val="22"/>
                <w:szCs w:val="22"/>
              </w:rPr>
              <w:t>Performed Toe Adjustment.</w:t>
            </w:r>
          </w:p>
          <w:p w14:paraId="5B4BA148" w14:textId="77777777" w:rsidR="00294B53" w:rsidRPr="00294B53" w:rsidRDefault="00294B53" w:rsidP="00294B53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94B53">
              <w:rPr>
                <w:rFonts w:ascii="Arial" w:hAnsi="Arial" w:cs="Arial"/>
                <w:sz w:val="22"/>
                <w:szCs w:val="22"/>
              </w:rPr>
              <w:t xml:space="preserve">Analyzed Toe-Out on Turn and </w:t>
            </w:r>
            <w:proofErr w:type="spellStart"/>
            <w:r w:rsidRPr="00294B53">
              <w:rPr>
                <w:rFonts w:ascii="Arial" w:hAnsi="Arial" w:cs="Arial"/>
                <w:sz w:val="22"/>
                <w:szCs w:val="22"/>
              </w:rPr>
              <w:t>KPI</w:t>
            </w:r>
            <w:proofErr w:type="spellEnd"/>
            <w:r w:rsidRPr="00294B5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F773991" w14:textId="77777777" w:rsidR="00294B53" w:rsidRPr="00294B53" w:rsidRDefault="00294B53" w:rsidP="00294B53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94B53">
              <w:rPr>
                <w:rFonts w:ascii="Arial" w:hAnsi="Arial" w:cs="Arial"/>
                <w:sz w:val="22"/>
                <w:szCs w:val="22"/>
              </w:rPr>
              <w:t>Performed wheel alignment by Ackerman principle for a true rolling motion, steering pull, steering center point.</w:t>
            </w:r>
          </w:p>
          <w:p w14:paraId="41326460" w14:textId="2EF73D5F" w:rsidR="00294B53" w:rsidRPr="00294B53" w:rsidRDefault="00294B53" w:rsidP="00294B53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94B53">
              <w:rPr>
                <w:rFonts w:ascii="Arial" w:hAnsi="Arial" w:cs="Arial"/>
                <w:sz w:val="22"/>
                <w:szCs w:val="22"/>
              </w:rPr>
              <w:t>Identified Wheel alignment faults like.</w:t>
            </w:r>
            <w:r w:rsidRPr="00294B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94B53">
              <w:rPr>
                <w:rFonts w:ascii="Arial" w:hAnsi="Arial" w:cs="Arial"/>
                <w:sz w:val="22"/>
                <w:szCs w:val="22"/>
              </w:rPr>
              <w:t>Toe in, toe out, positive camber, negative camber, positive caster, steering axes inclination, included.</w:t>
            </w:r>
          </w:p>
          <w:p w14:paraId="45419AD4" w14:textId="77777777" w:rsidR="00294B53" w:rsidRPr="00294B53" w:rsidRDefault="00294B53" w:rsidP="00294B53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94B53">
              <w:rPr>
                <w:rFonts w:ascii="Arial" w:hAnsi="Arial" w:cs="Arial"/>
                <w:sz w:val="22"/>
                <w:szCs w:val="22"/>
              </w:rPr>
              <w:t>Performed vehicle pre alignment checks like Tire pressure tire deformation tie rod ends, suspension fault chasses damage.</w:t>
            </w:r>
          </w:p>
          <w:p w14:paraId="2DB4DF5B" w14:textId="00DD9CB3" w:rsidR="00BA085C" w:rsidRPr="008E3272" w:rsidRDefault="00294B53" w:rsidP="00294B53">
            <w:pPr>
              <w:pStyle w:val="ListParagraph"/>
              <w:numPr>
                <w:ilvl w:val="0"/>
                <w:numId w:val="28"/>
              </w:numPr>
              <w:spacing w:line="360" w:lineRule="auto"/>
            </w:pPr>
            <w:r w:rsidRPr="00294B53">
              <w:rPr>
                <w:rFonts w:ascii="Arial" w:hAnsi="Arial" w:cs="Arial"/>
                <w:sz w:val="22"/>
                <w:szCs w:val="22"/>
              </w:rPr>
              <w:t>Performed wheel alignment on machine and adjust toe, camber, and caster.</w:t>
            </w:r>
          </w:p>
        </w:tc>
      </w:tr>
      <w:tr w:rsidR="00465DE6" w:rsidRPr="004E69FB" w14:paraId="6B862634" w14:textId="77777777" w:rsidTr="00705361">
        <w:trPr>
          <w:trHeight w:val="4823"/>
        </w:trPr>
        <w:tc>
          <w:tcPr>
            <w:tcW w:w="1699" w:type="dxa"/>
            <w:vAlign w:val="center"/>
          </w:tcPr>
          <w:p w14:paraId="2DB4598C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7ADC2BB8" w14:textId="77777777" w:rsidR="00465DE6" w:rsidRPr="004E69FB" w:rsidRDefault="00465DE6" w:rsidP="00705361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4749C8B" w14:textId="77777777" w:rsidR="00705361" w:rsidRDefault="00705361"/>
    <w:p w14:paraId="58A63984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050F68B" w14:textId="77777777" w:rsidTr="003C4053">
        <w:tc>
          <w:tcPr>
            <w:tcW w:w="2250" w:type="dxa"/>
          </w:tcPr>
          <w:p w14:paraId="7BF95F8E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28D3CC4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61F14731" w14:textId="77777777" w:rsidTr="003C4053">
        <w:tc>
          <w:tcPr>
            <w:tcW w:w="2250" w:type="dxa"/>
          </w:tcPr>
          <w:p w14:paraId="1D0F0D29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6578AF7D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26326899" w14:textId="77777777" w:rsidTr="0008405F">
        <w:tc>
          <w:tcPr>
            <w:tcW w:w="2250" w:type="dxa"/>
          </w:tcPr>
          <w:p w14:paraId="00451B8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763D3BF7" w14:textId="77777777" w:rsidR="00FA00E6" w:rsidRPr="00AC406B" w:rsidRDefault="00ED0D45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F1237">
              <w:rPr>
                <w:rFonts w:ascii="Arial" w:hAnsi="Arial"/>
                <w:b/>
                <w:noProof/>
              </w:rPr>
              <w:t>Automobile Assistant Supervisor Level-3</w:t>
            </w:r>
          </w:p>
        </w:tc>
      </w:tr>
      <w:tr w:rsidR="00FA00E6" w:rsidRPr="004E69FB" w14:paraId="49E3CB2F" w14:textId="77777777" w:rsidTr="0008405F">
        <w:tc>
          <w:tcPr>
            <w:tcW w:w="2250" w:type="dxa"/>
          </w:tcPr>
          <w:p w14:paraId="76E36CCD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0DD1EFA8" w14:textId="25271705" w:rsidR="00FA00E6" w:rsidRPr="000E1F8A" w:rsidRDefault="009B55AE" w:rsidP="000E1F8A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B55AE">
              <w:rPr>
                <w:rFonts w:ascii="Arial" w:hAnsi="Arial"/>
                <w:b/>
                <w:noProof/>
                <w:lang w:val="fr-FR"/>
              </w:rPr>
              <w:t>0716MSA160</w:t>
            </w:r>
            <w:r>
              <w:rPr>
                <w:rFonts w:ascii="Arial" w:hAnsi="Arial"/>
                <w:b/>
                <w:noProof/>
                <w:lang w:val="fr-FR"/>
              </w:rPr>
              <w:t>3</w:t>
            </w:r>
            <w:r w:rsidR="000E1F8A" w:rsidRPr="000E1F8A">
              <w:rPr>
                <w:rFonts w:ascii="Arial" w:hAnsi="Arial"/>
                <w:b/>
                <w:noProof/>
              </w:rPr>
              <w:t>. Carry out Wheel Balancing and Alignment</w:t>
            </w:r>
          </w:p>
        </w:tc>
      </w:tr>
      <w:tr w:rsidR="00465DE6" w:rsidRPr="004E69FB" w14:paraId="5F9332CA" w14:textId="77777777" w:rsidTr="00F368FA">
        <w:tc>
          <w:tcPr>
            <w:tcW w:w="2250" w:type="dxa"/>
            <w:vAlign w:val="center"/>
          </w:tcPr>
          <w:p w14:paraId="42F6AB08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C0C2D66" w14:textId="77777777" w:rsidR="00707799" w:rsidRPr="009D07B2" w:rsidRDefault="00707799" w:rsidP="009D07B2">
            <w:pPr>
              <w:pStyle w:val="ListParagraph"/>
              <w:numPr>
                <w:ilvl w:val="0"/>
                <w:numId w:val="40"/>
              </w:numPr>
              <w:ind w:left="316" w:hanging="270"/>
              <w:rPr>
                <w:rFonts w:ascii="Arial" w:hAnsi="Arial" w:cs="Arial"/>
              </w:rPr>
            </w:pPr>
            <w:r w:rsidRPr="009D07B2">
              <w:rPr>
                <w:rFonts w:ascii="Arial" w:hAnsi="Arial" w:cs="Arial"/>
              </w:rPr>
              <w:t>Perform Wheel Balancing</w:t>
            </w:r>
          </w:p>
          <w:p w14:paraId="4A364D37" w14:textId="77777777" w:rsidR="00707799" w:rsidRPr="009D07B2" w:rsidRDefault="00707799" w:rsidP="009D07B2">
            <w:pPr>
              <w:pStyle w:val="ListParagraph"/>
              <w:numPr>
                <w:ilvl w:val="0"/>
                <w:numId w:val="40"/>
              </w:numPr>
              <w:ind w:left="316" w:hanging="270"/>
              <w:rPr>
                <w:rFonts w:ascii="Arial" w:hAnsi="Arial" w:cs="Arial"/>
              </w:rPr>
            </w:pPr>
            <w:r w:rsidRPr="009D07B2">
              <w:rPr>
                <w:rFonts w:ascii="Arial" w:hAnsi="Arial" w:cs="Arial"/>
                <w:bCs/>
              </w:rPr>
              <w:t>Measure alignment Angles (Camber, Caster, Toe, Toe out on turn, KPI)</w:t>
            </w:r>
          </w:p>
          <w:p w14:paraId="41A3F1A9" w14:textId="77777777" w:rsidR="00465DE6" w:rsidRPr="009D07B2" w:rsidRDefault="00707799" w:rsidP="009D07B2">
            <w:pPr>
              <w:pStyle w:val="ListParagraph"/>
              <w:numPr>
                <w:ilvl w:val="0"/>
                <w:numId w:val="40"/>
              </w:numPr>
              <w:ind w:left="316" w:hanging="270"/>
              <w:rPr>
                <w:rFonts w:ascii="Arial" w:eastAsia="Times New Roman" w:hAnsi="Arial" w:cs="Arial"/>
              </w:rPr>
            </w:pPr>
            <w:r w:rsidRPr="009D07B2">
              <w:rPr>
                <w:rFonts w:ascii="Arial" w:hAnsi="Arial" w:cs="Arial"/>
                <w:bCs/>
              </w:rPr>
              <w:t>Perform Wheel Alignment</w:t>
            </w:r>
          </w:p>
          <w:p w14:paraId="203D026F" w14:textId="3EEAFB32" w:rsidR="009D07B2" w:rsidRPr="009D07B2" w:rsidRDefault="009D07B2" w:rsidP="009D07B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A7FD8">
              <w:rPr>
                <w:rFonts w:ascii="Arial" w:hAnsi="Arial" w:cs="Arial"/>
                <w:b/>
                <w:bCs/>
              </w:rPr>
              <w:t xml:space="preserve">Activity: </w:t>
            </w:r>
            <w:r w:rsidRPr="002A7FD8">
              <w:rPr>
                <w:rFonts w:ascii="Arial" w:hAnsi="Arial" w:cs="Arial"/>
              </w:rPr>
              <w:t>Perform inspection of suspension, wheel balancing and alignment</w:t>
            </w:r>
          </w:p>
        </w:tc>
      </w:tr>
    </w:tbl>
    <w:p w14:paraId="2D1060C0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685C78C5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4E69FB" w14:paraId="1661AB67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3E92014C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248916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34FE2F19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30B20" w:rsidRPr="004E69FB" w14:paraId="0BDBE90A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3BF94651" w14:textId="77777777" w:rsidR="00030B20" w:rsidRPr="00995C94" w:rsidRDefault="00E97648" w:rsidP="00995C9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bookmarkStart w:id="1" w:name="_Hlk51069468"/>
            <w:r w:rsidRPr="00995C94">
              <w:rPr>
                <w:rFonts w:ascii="Arial" w:hAnsi="Arial" w:cs="Arial"/>
              </w:rPr>
              <w:t>Perform wheel balancing on wheel balancing machine by attaching the weights as per requirement</w:t>
            </w:r>
          </w:p>
        </w:tc>
        <w:tc>
          <w:tcPr>
            <w:tcW w:w="1072" w:type="dxa"/>
            <w:vAlign w:val="center"/>
          </w:tcPr>
          <w:p w14:paraId="650B583B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8B1573" wp14:editId="6FC2A06F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7F44C238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91C35A" wp14:editId="2B002572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20216ADC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0E87E081" w14:textId="77777777" w:rsidR="00030B20" w:rsidRPr="00995C94" w:rsidRDefault="004923C5" w:rsidP="00995C9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95C94">
              <w:rPr>
                <w:rFonts w:ascii="Arial" w:hAnsi="Arial" w:cs="Arial"/>
                <w:bCs/>
              </w:rPr>
              <w:t>Measure Camber and Caster Angles Using a Wheel Alignment Machine.</w:t>
            </w:r>
          </w:p>
        </w:tc>
        <w:tc>
          <w:tcPr>
            <w:tcW w:w="1072" w:type="dxa"/>
            <w:vAlign w:val="center"/>
          </w:tcPr>
          <w:p w14:paraId="0DBC6D5D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A94069" wp14:editId="5B18C63F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0BC3A9E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7A5160" wp14:editId="4F90BEB1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57A13317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3D0D3AE3" w14:textId="77777777" w:rsidR="00030B20" w:rsidRPr="00995C94" w:rsidRDefault="004923C5" w:rsidP="00995C9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95C94">
              <w:rPr>
                <w:rFonts w:ascii="Arial" w:hAnsi="Arial" w:cs="Arial"/>
                <w:bCs/>
              </w:rPr>
              <w:t>Perform Toe Adjustment.</w:t>
            </w:r>
          </w:p>
        </w:tc>
        <w:tc>
          <w:tcPr>
            <w:tcW w:w="1072" w:type="dxa"/>
            <w:vAlign w:val="center"/>
          </w:tcPr>
          <w:p w14:paraId="3F98DC73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F07EF0" wp14:editId="6B42B9F1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64DF447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E43D05" wp14:editId="4405ED5D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3D0CF6EF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5E31D764" w14:textId="77777777" w:rsidR="00030B20" w:rsidRPr="00995C94" w:rsidRDefault="004923C5" w:rsidP="00995C9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95C94">
              <w:rPr>
                <w:rFonts w:ascii="Arial" w:hAnsi="Arial" w:cs="Arial"/>
                <w:bCs/>
              </w:rPr>
              <w:t>Analyze Toe-Out on Turn and KPI</w:t>
            </w:r>
          </w:p>
        </w:tc>
        <w:tc>
          <w:tcPr>
            <w:tcW w:w="1072" w:type="dxa"/>
            <w:vAlign w:val="center"/>
          </w:tcPr>
          <w:p w14:paraId="3920EF98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6FEF10" wp14:editId="0B331055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F947302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064659" wp14:editId="28C5AA63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7AA0C233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3569F52F" w14:textId="77777777" w:rsidR="00030B20" w:rsidRPr="00995C94" w:rsidRDefault="00BA085C" w:rsidP="00995C94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lang w:val="en-AU"/>
              </w:rPr>
            </w:pPr>
            <w:r w:rsidRPr="00995C94">
              <w:rPr>
                <w:rFonts w:ascii="Arial" w:hAnsi="Arial" w:cs="Arial"/>
              </w:rPr>
              <w:t xml:space="preserve">Perform wheel alignment by Ackerman principle for a true rolling motion, steering pull, steering center </w:t>
            </w:r>
            <w:r w:rsidRPr="00995C94">
              <w:rPr>
                <w:rFonts w:ascii="Arial" w:hAnsi="Arial" w:cs="Arial"/>
                <w:spacing w:val="-2"/>
              </w:rPr>
              <w:t>point.</w:t>
            </w:r>
          </w:p>
        </w:tc>
        <w:tc>
          <w:tcPr>
            <w:tcW w:w="1072" w:type="dxa"/>
            <w:vAlign w:val="center"/>
          </w:tcPr>
          <w:p w14:paraId="3CEFD50E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265A94" wp14:editId="546DA599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7CD50C7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76C384" wp14:editId="203745C5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5B16941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04470B8D" w14:textId="77777777" w:rsidR="00BA085C" w:rsidRPr="00995C94" w:rsidRDefault="00BA085C" w:rsidP="00995C9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95C94">
              <w:rPr>
                <w:rFonts w:ascii="Arial" w:hAnsi="Arial" w:cs="Arial"/>
              </w:rPr>
              <w:t>Identify Wheel alignment faults like</w:t>
            </w:r>
            <w:r w:rsidRPr="00995C94">
              <w:rPr>
                <w:rFonts w:ascii="Arial" w:hAnsi="Arial" w:cs="Arial"/>
                <w:spacing w:val="-2"/>
              </w:rPr>
              <w:t>.</w:t>
            </w:r>
          </w:p>
          <w:p w14:paraId="3492DECA" w14:textId="77777777" w:rsidR="00030B20" w:rsidRPr="00995C94" w:rsidRDefault="00BA085C" w:rsidP="00995C94">
            <w:pPr>
              <w:pStyle w:val="ListParagraph"/>
              <w:spacing w:line="276" w:lineRule="auto"/>
              <w:ind w:left="360"/>
              <w:rPr>
                <w:rFonts w:ascii="Arial" w:hAnsi="Arial" w:cs="Arial"/>
              </w:rPr>
            </w:pPr>
            <w:r w:rsidRPr="00995C94">
              <w:rPr>
                <w:rFonts w:ascii="Arial" w:hAnsi="Arial" w:cs="Arial"/>
              </w:rPr>
              <w:t>Toe in, toe out, positive camber, negative camber, positive caster, steering axes inclination, included angle, tire wear, ride height, trim height of vehicle.</w:t>
            </w:r>
          </w:p>
        </w:tc>
        <w:tc>
          <w:tcPr>
            <w:tcW w:w="1072" w:type="dxa"/>
            <w:vAlign w:val="center"/>
          </w:tcPr>
          <w:p w14:paraId="0179B890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7C4D7E" wp14:editId="52B593B8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5AA233C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0D57C" wp14:editId="243AAF25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5B7BAFB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0C3CB6EA" w14:textId="77777777" w:rsidR="00030B20" w:rsidRPr="00995C94" w:rsidRDefault="00BA085C" w:rsidP="00995C9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95C94">
              <w:rPr>
                <w:rFonts w:ascii="Arial" w:hAnsi="Arial" w:cs="Arial"/>
              </w:rPr>
              <w:t xml:space="preserve">Perform vehicle pre alignment checks like Tire pressure tire deformation tie rod ends, suspension fault chasses </w:t>
            </w:r>
            <w:r w:rsidRPr="00995C94">
              <w:rPr>
                <w:rFonts w:ascii="Arial" w:hAnsi="Arial" w:cs="Arial"/>
                <w:spacing w:val="-2"/>
              </w:rPr>
              <w:t>damage.</w:t>
            </w:r>
          </w:p>
        </w:tc>
        <w:tc>
          <w:tcPr>
            <w:tcW w:w="1072" w:type="dxa"/>
            <w:vAlign w:val="center"/>
          </w:tcPr>
          <w:p w14:paraId="1041E017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5DE1A6" wp14:editId="7EA69AE2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A3E84DB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90BA6C" wp14:editId="434CB7D9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621AE169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33118189" w14:textId="77777777" w:rsidR="00030B20" w:rsidRPr="00995C94" w:rsidRDefault="0071011A" w:rsidP="00995C94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lang w:val="en-AU"/>
              </w:rPr>
            </w:pPr>
            <w:r w:rsidRPr="00995C94">
              <w:rPr>
                <w:rFonts w:ascii="Arial" w:hAnsi="Arial" w:cs="Arial"/>
              </w:rPr>
              <w:t>Perform wheel alignment on machine and adjust toe, camber, and caster.</w:t>
            </w:r>
          </w:p>
        </w:tc>
        <w:tc>
          <w:tcPr>
            <w:tcW w:w="1072" w:type="dxa"/>
            <w:vAlign w:val="center"/>
          </w:tcPr>
          <w:p w14:paraId="41A32E20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35C7E9" wp14:editId="37432BCF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C2D54CC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F468E9" wp14:editId="09697BC7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3C46680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74121AE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759DFC02" w14:textId="1637FA0B" w:rsidR="00465DE6" w:rsidRPr="004E69FB" w:rsidRDefault="001D7F04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BE3F8F" wp14:editId="3F435C4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108125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C6DDD5" id="Rectangle 1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48D9C3A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53398EF" w14:textId="77777777" w:rsidR="00723390" w:rsidRDefault="00723390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077EFCAB" w14:textId="77777777" w:rsidR="00465DE6" w:rsidRPr="00723390" w:rsidRDefault="00465DE6" w:rsidP="00723390">
      <w:pPr>
        <w:ind w:left="720" w:firstLine="720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5F4B2F47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2DAFD88E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E138E69" w14:textId="77777777" w:rsidR="00FA00E6" w:rsidRPr="00AC406B" w:rsidRDefault="00ED0D45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Assistant Supervisor Level-3</w:t>
            </w:r>
          </w:p>
        </w:tc>
      </w:tr>
      <w:tr w:rsidR="00FA00E6" w:rsidRPr="004E69FB" w14:paraId="0ED3C072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6261AE87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87154EC" w14:textId="5C494FE3" w:rsidR="00FA00E6" w:rsidRPr="000E1F8A" w:rsidRDefault="00334A28" w:rsidP="000E1F8A">
            <w:pPr>
              <w:rPr>
                <w:rFonts w:cstheme="minorHAnsi"/>
                <w:b/>
                <w:bCs/>
              </w:rPr>
            </w:pPr>
            <w:r w:rsidRPr="00334A28">
              <w:rPr>
                <w:rFonts w:ascii="Arial" w:hAnsi="Arial"/>
                <w:b/>
                <w:noProof/>
                <w:lang w:val="fr-FR"/>
              </w:rPr>
              <w:t>0716MSA160</w:t>
            </w:r>
            <w:r>
              <w:rPr>
                <w:rFonts w:ascii="Arial" w:hAnsi="Arial"/>
                <w:b/>
                <w:noProof/>
                <w:lang w:val="fr-FR"/>
              </w:rPr>
              <w:t>3</w:t>
            </w:r>
            <w:r w:rsidR="000E1F8A" w:rsidRPr="000E1F8A">
              <w:rPr>
                <w:rFonts w:ascii="Arial" w:hAnsi="Arial"/>
                <w:b/>
                <w:noProof/>
              </w:rPr>
              <w:t>. Carry out Wheel Balancing and Alignment</w:t>
            </w:r>
          </w:p>
        </w:tc>
      </w:tr>
      <w:tr w:rsidR="00465DE6" w:rsidRPr="004E69FB" w14:paraId="248E60CC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6C8A9FA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D1C3D30" w14:textId="20A0AC84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522A5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F641AC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E6505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30F2A0A2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0524340D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58ED8434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2AF5A28C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2C699EAA" w14:textId="47682250" w:rsidR="00465DE6" w:rsidRPr="004E69FB" w:rsidRDefault="001D7F04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399289D" wp14:editId="7CBBB05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210575066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0B047F" id="Rectangle 13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5B7FCCE" wp14:editId="5FA65DC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18361090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E75D89" id="Rectangle 11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AF8B65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627959D0" w14:textId="4F071181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522A5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647771C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5554CABD" w14:textId="5D375BA0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522A5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670936D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78B08E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BE1D52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1A3B20DE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01BBBC80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3CE230A9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69689820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CA0EC4C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496164B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67CC9C2B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4C718F2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B8D70C8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2C898A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A547A8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6BAA7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1B1732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F9B0612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94499C9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0BABC7E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2F9009E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3D85BBA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E43B7A0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66E852C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9BCC4C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9D7003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830B8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02D0F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9430E6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5820B65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9FF339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4E6C075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16297C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E6695B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089C20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FE563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E30BB7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F961E43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0624C6C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BEB080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2A0BE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BB1792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28267B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FD1FC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5DB063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E8AD83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5D13A71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55FED4E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2C3AAC2A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544BD52A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61EB7F9A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28B2791" w14:textId="77777777" w:rsidR="00707799" w:rsidRPr="008535A0" w:rsidRDefault="00707799" w:rsidP="008535A0">
            <w:pPr>
              <w:pStyle w:val="ListParagraph"/>
              <w:numPr>
                <w:ilvl w:val="0"/>
                <w:numId w:val="41"/>
              </w:numPr>
              <w:spacing w:after="160"/>
              <w:ind w:left="406"/>
              <w:rPr>
                <w:rFonts w:ascii="Arial" w:hAnsi="Arial" w:cs="Arial"/>
                <w:sz w:val="22"/>
                <w:szCs w:val="22"/>
              </w:rPr>
            </w:pPr>
            <w:r w:rsidRPr="008535A0">
              <w:rPr>
                <w:rFonts w:ascii="Arial" w:hAnsi="Arial" w:cs="Arial"/>
                <w:sz w:val="22"/>
                <w:szCs w:val="22"/>
              </w:rPr>
              <w:t>Perform Wheel Balancing</w:t>
            </w:r>
          </w:p>
          <w:p w14:paraId="4F799960" w14:textId="77777777" w:rsidR="00707799" w:rsidRPr="008535A0" w:rsidRDefault="00707799" w:rsidP="008535A0">
            <w:pPr>
              <w:pStyle w:val="ListParagraph"/>
              <w:numPr>
                <w:ilvl w:val="0"/>
                <w:numId w:val="41"/>
              </w:numPr>
              <w:spacing w:after="160"/>
              <w:ind w:left="406"/>
              <w:rPr>
                <w:rFonts w:ascii="Arial" w:hAnsi="Arial" w:cs="Arial"/>
                <w:sz w:val="22"/>
                <w:szCs w:val="22"/>
              </w:rPr>
            </w:pPr>
            <w:r w:rsidRPr="008535A0">
              <w:rPr>
                <w:rFonts w:ascii="Arial" w:hAnsi="Arial" w:cs="Arial"/>
                <w:bCs/>
                <w:sz w:val="22"/>
                <w:szCs w:val="22"/>
              </w:rPr>
              <w:t>Measure alignment Angles (Camber, Caster, Toe, Toe out on turn, KPI)</w:t>
            </w:r>
          </w:p>
          <w:p w14:paraId="0B57DAD7" w14:textId="77777777" w:rsidR="00465DE6" w:rsidRPr="008535A0" w:rsidRDefault="00707799" w:rsidP="008535A0">
            <w:pPr>
              <w:pStyle w:val="ListParagraph"/>
              <w:numPr>
                <w:ilvl w:val="0"/>
                <w:numId w:val="41"/>
              </w:numPr>
              <w:ind w:left="406"/>
              <w:rPr>
                <w:rFonts w:ascii="Arial" w:hAnsi="Arial" w:cs="Arial"/>
              </w:rPr>
            </w:pPr>
            <w:r w:rsidRPr="008535A0">
              <w:rPr>
                <w:rFonts w:ascii="Arial" w:hAnsi="Arial" w:cs="Arial"/>
                <w:bCs/>
                <w:sz w:val="22"/>
                <w:szCs w:val="22"/>
              </w:rPr>
              <w:t>Perform Wheel Alignment</w:t>
            </w:r>
          </w:p>
          <w:p w14:paraId="06FDDE75" w14:textId="47DB0D4D" w:rsidR="008535A0" w:rsidRPr="008535A0" w:rsidRDefault="008535A0" w:rsidP="008535A0">
            <w:pPr>
              <w:ind w:left="46"/>
              <w:rPr>
                <w:rFonts w:ascii="Arial" w:hAnsi="Arial" w:cs="Arial"/>
              </w:rPr>
            </w:pPr>
            <w:r w:rsidRPr="002A7FD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2A7FD8">
              <w:rPr>
                <w:rFonts w:ascii="Arial" w:hAnsi="Arial" w:cs="Arial"/>
                <w:sz w:val="22"/>
                <w:szCs w:val="22"/>
              </w:rPr>
              <w:t>Perform inspection of suspension, wheel balancing and alignment</w:t>
            </w:r>
          </w:p>
        </w:tc>
      </w:tr>
      <w:tr w:rsidR="00465DE6" w:rsidRPr="004E69FB" w14:paraId="7568A127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C3DA1F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7B8EA5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61C2AF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A9AD4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A371F" w:rsidRPr="004E69FB" w14:paraId="5D5827F8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9FB4FC0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92F58E2" w14:textId="3ED2DE8D" w:rsidR="006A371F" w:rsidRPr="00995C94" w:rsidRDefault="00E97648" w:rsidP="000522A5">
            <w:pPr>
              <w:rPr>
                <w:rFonts w:ascii="Arial" w:hAnsi="Arial" w:cs="Arial"/>
                <w:sz w:val="22"/>
                <w:szCs w:val="22"/>
              </w:rPr>
            </w:pPr>
            <w:r w:rsidRPr="00995C94">
              <w:rPr>
                <w:rFonts w:ascii="Arial" w:hAnsi="Arial" w:cs="Arial"/>
                <w:sz w:val="22"/>
                <w:szCs w:val="22"/>
              </w:rPr>
              <w:t>Perform</w:t>
            </w:r>
            <w:r w:rsidR="001D7F04" w:rsidRPr="00995C94">
              <w:rPr>
                <w:rFonts w:ascii="Arial" w:hAnsi="Arial" w:cs="Arial"/>
                <w:sz w:val="22"/>
                <w:szCs w:val="22"/>
              </w:rPr>
              <w:t>ed</w:t>
            </w:r>
            <w:r w:rsidRPr="00995C94">
              <w:rPr>
                <w:rFonts w:ascii="Arial" w:hAnsi="Arial" w:cs="Arial"/>
                <w:sz w:val="22"/>
                <w:szCs w:val="22"/>
              </w:rPr>
              <w:t xml:space="preserve"> wheel balancing on wheel balancing machine by attaching the weights as per requirement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871B1AA" w14:textId="77777777" w:rsidR="006A371F" w:rsidRPr="0071011A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CB99F3F" w14:textId="77777777" w:rsidR="006A371F" w:rsidRPr="0071011A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81F2194" w14:textId="77777777" w:rsidR="006A371F" w:rsidRPr="0071011A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4E69FB" w14:paraId="6C58F731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A024304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3D1B5D6" w14:textId="3AB09932" w:rsidR="006A371F" w:rsidRPr="00995C94" w:rsidRDefault="004923C5" w:rsidP="000522A5">
            <w:pPr>
              <w:rPr>
                <w:rFonts w:ascii="Arial" w:hAnsi="Arial" w:cs="Arial"/>
                <w:sz w:val="22"/>
                <w:szCs w:val="22"/>
              </w:rPr>
            </w:pPr>
            <w:r w:rsidRPr="00995C94">
              <w:rPr>
                <w:rFonts w:ascii="Arial" w:hAnsi="Arial" w:cs="Arial"/>
                <w:bCs/>
                <w:sz w:val="22"/>
                <w:szCs w:val="22"/>
              </w:rPr>
              <w:t>Measure</w:t>
            </w:r>
            <w:r w:rsidR="001D7F04" w:rsidRPr="00995C94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995C94">
              <w:rPr>
                <w:rFonts w:ascii="Arial" w:hAnsi="Arial" w:cs="Arial"/>
                <w:bCs/>
                <w:sz w:val="22"/>
                <w:szCs w:val="22"/>
              </w:rPr>
              <w:t xml:space="preserve"> Camber and Caster Angles Using a Wheel Alignment Machine.</w:t>
            </w:r>
          </w:p>
        </w:tc>
        <w:tc>
          <w:tcPr>
            <w:tcW w:w="632" w:type="dxa"/>
            <w:vAlign w:val="center"/>
          </w:tcPr>
          <w:p w14:paraId="7F39B438" w14:textId="77777777" w:rsidR="006A371F" w:rsidRPr="0071011A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3C3D49C" w14:textId="77777777" w:rsidR="006A371F" w:rsidRPr="0071011A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AC03FB5" w14:textId="77777777" w:rsidR="006A371F" w:rsidRPr="0071011A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4E69FB" w14:paraId="631B614A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C0FF6FB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B82CF7A" w14:textId="117A63EB" w:rsidR="006A371F" w:rsidRPr="00995C94" w:rsidRDefault="004923C5" w:rsidP="000522A5">
            <w:pPr>
              <w:rPr>
                <w:rFonts w:ascii="Arial" w:hAnsi="Arial" w:cs="Arial"/>
                <w:sz w:val="22"/>
                <w:szCs w:val="22"/>
              </w:rPr>
            </w:pPr>
            <w:r w:rsidRPr="00995C94">
              <w:rPr>
                <w:rFonts w:ascii="Arial" w:hAnsi="Arial" w:cs="Arial"/>
                <w:bCs/>
                <w:sz w:val="22"/>
                <w:szCs w:val="22"/>
              </w:rPr>
              <w:t>Perform</w:t>
            </w:r>
            <w:r w:rsidR="001D7F04" w:rsidRPr="00995C94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995C94">
              <w:rPr>
                <w:rFonts w:ascii="Arial" w:hAnsi="Arial" w:cs="Arial"/>
                <w:bCs/>
                <w:sz w:val="22"/>
                <w:szCs w:val="22"/>
              </w:rPr>
              <w:t xml:space="preserve"> Toe Adjustment.</w:t>
            </w:r>
          </w:p>
        </w:tc>
        <w:tc>
          <w:tcPr>
            <w:tcW w:w="632" w:type="dxa"/>
            <w:vAlign w:val="center"/>
          </w:tcPr>
          <w:p w14:paraId="645E626B" w14:textId="77777777" w:rsidR="006A371F" w:rsidRPr="0071011A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3F2A0AE" w14:textId="77777777" w:rsidR="006A371F" w:rsidRPr="0071011A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E0AE5B6" w14:textId="77777777" w:rsidR="006A371F" w:rsidRPr="0071011A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4E69FB" w14:paraId="2639A1D8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C703C7C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8CD2A66" w14:textId="1F57FBA0" w:rsidR="006A371F" w:rsidRPr="00995C94" w:rsidRDefault="004923C5" w:rsidP="000522A5">
            <w:pPr>
              <w:rPr>
                <w:rFonts w:ascii="Arial" w:hAnsi="Arial" w:cs="Arial"/>
                <w:sz w:val="22"/>
                <w:szCs w:val="22"/>
              </w:rPr>
            </w:pPr>
            <w:r w:rsidRPr="00995C94">
              <w:rPr>
                <w:rFonts w:ascii="Arial" w:hAnsi="Arial" w:cs="Arial"/>
                <w:bCs/>
                <w:sz w:val="22"/>
                <w:szCs w:val="22"/>
              </w:rPr>
              <w:t>Analyze</w:t>
            </w:r>
            <w:r w:rsidR="001D7F04" w:rsidRPr="00995C94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995C94">
              <w:rPr>
                <w:rFonts w:ascii="Arial" w:hAnsi="Arial" w:cs="Arial"/>
                <w:bCs/>
                <w:sz w:val="22"/>
                <w:szCs w:val="22"/>
              </w:rPr>
              <w:t xml:space="preserve"> Toe-Out on Turn and KPI.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E08497" w14:textId="77777777" w:rsidR="006A371F" w:rsidRPr="0071011A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4B6029" w14:textId="77777777" w:rsidR="006A371F" w:rsidRPr="0071011A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FB4CD6E" w14:textId="77777777" w:rsidR="006A371F" w:rsidRPr="0071011A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4E69FB" w14:paraId="335D6D98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C02ADBE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DD0166E" w14:textId="40175FA4" w:rsidR="006A371F" w:rsidRPr="00995C94" w:rsidRDefault="00BA085C" w:rsidP="000522A5">
            <w:pPr>
              <w:rPr>
                <w:rFonts w:ascii="Arial" w:hAnsi="Arial" w:cs="Arial"/>
                <w:sz w:val="22"/>
                <w:szCs w:val="22"/>
              </w:rPr>
            </w:pPr>
            <w:r w:rsidRPr="00995C94">
              <w:rPr>
                <w:rFonts w:ascii="Arial" w:hAnsi="Arial" w:cs="Arial"/>
                <w:sz w:val="22"/>
                <w:szCs w:val="22"/>
              </w:rPr>
              <w:t>Perform</w:t>
            </w:r>
            <w:r w:rsidR="001D7F04" w:rsidRPr="00995C94">
              <w:rPr>
                <w:rFonts w:ascii="Arial" w:hAnsi="Arial" w:cs="Arial"/>
                <w:sz w:val="22"/>
                <w:szCs w:val="22"/>
              </w:rPr>
              <w:t>ed</w:t>
            </w:r>
            <w:r w:rsidRPr="00995C94">
              <w:rPr>
                <w:rFonts w:ascii="Arial" w:hAnsi="Arial" w:cs="Arial"/>
                <w:sz w:val="22"/>
                <w:szCs w:val="22"/>
              </w:rPr>
              <w:t xml:space="preserve"> wheel alignment by Ackerman principle for a true rolling motion, steering pull, steering center </w:t>
            </w:r>
            <w:r w:rsidRPr="00995C94">
              <w:rPr>
                <w:rFonts w:ascii="Arial" w:hAnsi="Arial" w:cs="Arial"/>
                <w:spacing w:val="-2"/>
                <w:sz w:val="22"/>
                <w:szCs w:val="22"/>
              </w:rPr>
              <w:t>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F973F3" w14:textId="77777777" w:rsidR="006A371F" w:rsidRPr="0071011A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E1D9AB" w14:textId="77777777" w:rsidR="006A371F" w:rsidRPr="0071011A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16824ED" w14:textId="77777777" w:rsidR="006A371F" w:rsidRPr="0071011A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4E69FB" w14:paraId="4D36688E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2421D5D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D6D34A7" w14:textId="48879BB8" w:rsidR="00BA085C" w:rsidRPr="00995C94" w:rsidRDefault="00BA085C" w:rsidP="000522A5">
            <w:pPr>
              <w:pStyle w:val="TableParagraph"/>
              <w:tabs>
                <w:tab w:val="left" w:pos="455"/>
              </w:tabs>
              <w:autoSpaceDE w:val="0"/>
              <w:autoSpaceDN w:val="0"/>
              <w:ind w:right="87"/>
              <w:rPr>
                <w:rFonts w:ascii="Arial" w:hAnsi="Arial" w:cs="Arial"/>
                <w:sz w:val="22"/>
                <w:szCs w:val="22"/>
              </w:rPr>
            </w:pPr>
            <w:r w:rsidRPr="00995C94">
              <w:rPr>
                <w:rFonts w:ascii="Arial" w:hAnsi="Arial" w:cs="Arial"/>
                <w:sz w:val="22"/>
                <w:szCs w:val="22"/>
              </w:rPr>
              <w:t>Identif</w:t>
            </w:r>
            <w:r w:rsidR="001D7F04" w:rsidRPr="00995C94">
              <w:rPr>
                <w:rFonts w:ascii="Arial" w:hAnsi="Arial" w:cs="Arial"/>
                <w:sz w:val="22"/>
                <w:szCs w:val="22"/>
              </w:rPr>
              <w:t>ied</w:t>
            </w:r>
            <w:r w:rsidRPr="00995C94">
              <w:rPr>
                <w:rFonts w:ascii="Arial" w:hAnsi="Arial" w:cs="Arial"/>
                <w:sz w:val="22"/>
                <w:szCs w:val="22"/>
              </w:rPr>
              <w:t xml:space="preserve"> Wheel alignment faults like</w:t>
            </w:r>
            <w:r w:rsidRPr="00995C94">
              <w:rPr>
                <w:rFonts w:ascii="Arial" w:hAnsi="Arial" w:cs="Arial"/>
                <w:spacing w:val="-2"/>
                <w:sz w:val="22"/>
                <w:szCs w:val="22"/>
              </w:rPr>
              <w:t>.</w:t>
            </w:r>
          </w:p>
          <w:p w14:paraId="4189C987" w14:textId="77777777" w:rsidR="006A371F" w:rsidRPr="00995C94" w:rsidRDefault="00BA085C" w:rsidP="000522A5">
            <w:pPr>
              <w:rPr>
                <w:rFonts w:ascii="Arial" w:hAnsi="Arial" w:cs="Arial"/>
                <w:sz w:val="22"/>
                <w:szCs w:val="22"/>
              </w:rPr>
            </w:pPr>
            <w:r w:rsidRPr="00995C94">
              <w:rPr>
                <w:rFonts w:ascii="Arial" w:hAnsi="Arial" w:cs="Arial"/>
                <w:sz w:val="22"/>
                <w:szCs w:val="22"/>
              </w:rPr>
              <w:t>Toe in, toe out, positive camber, negative camber, positive caster, steering axes inclination, included.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05183B" w14:textId="77777777" w:rsidR="006A371F" w:rsidRPr="0071011A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7F879F" w14:textId="77777777" w:rsidR="006A371F" w:rsidRPr="0071011A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B829FBA" w14:textId="77777777" w:rsidR="006A371F" w:rsidRPr="0071011A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4E69FB" w14:paraId="6152554F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B55DC17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7E9234A" w14:textId="2FB18422" w:rsidR="006A371F" w:rsidRPr="00995C94" w:rsidRDefault="0071011A" w:rsidP="000522A5">
            <w:pPr>
              <w:rPr>
                <w:rFonts w:ascii="Arial" w:hAnsi="Arial" w:cs="Arial"/>
                <w:sz w:val="22"/>
                <w:szCs w:val="22"/>
              </w:rPr>
            </w:pPr>
            <w:r w:rsidRPr="00995C94">
              <w:rPr>
                <w:rFonts w:ascii="Arial" w:hAnsi="Arial" w:cs="Arial"/>
                <w:sz w:val="22"/>
                <w:szCs w:val="22"/>
              </w:rPr>
              <w:t>Perform</w:t>
            </w:r>
            <w:r w:rsidR="001D7F04" w:rsidRPr="00995C94">
              <w:rPr>
                <w:rFonts w:ascii="Arial" w:hAnsi="Arial" w:cs="Arial"/>
                <w:sz w:val="22"/>
                <w:szCs w:val="22"/>
              </w:rPr>
              <w:t>ed</w:t>
            </w:r>
            <w:r w:rsidRPr="00995C94">
              <w:rPr>
                <w:rFonts w:ascii="Arial" w:hAnsi="Arial" w:cs="Arial"/>
                <w:sz w:val="22"/>
                <w:szCs w:val="22"/>
              </w:rPr>
              <w:t xml:space="preserve"> vehicle pre alignment checks like Tire pressure tire deformation tie rod ends, suspension fault chasses </w:t>
            </w:r>
            <w:r w:rsidRPr="00995C94">
              <w:rPr>
                <w:rFonts w:ascii="Arial" w:hAnsi="Arial" w:cs="Arial"/>
                <w:spacing w:val="-2"/>
                <w:sz w:val="22"/>
                <w:szCs w:val="22"/>
              </w:rPr>
              <w:t>damage.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FBABEA" w14:textId="77777777" w:rsidR="006A371F" w:rsidRPr="0071011A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FF2EA3" w14:textId="77777777" w:rsidR="006A371F" w:rsidRPr="0071011A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2ACFC28" w14:textId="77777777" w:rsidR="006A371F" w:rsidRPr="0071011A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4E69FB" w14:paraId="547C267A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E9F9C2E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C375A71" w14:textId="152930B2" w:rsidR="006A371F" w:rsidRPr="00995C94" w:rsidRDefault="0071011A" w:rsidP="000522A5">
            <w:pPr>
              <w:rPr>
                <w:rFonts w:ascii="Arial" w:hAnsi="Arial" w:cs="Arial"/>
                <w:sz w:val="22"/>
                <w:szCs w:val="22"/>
              </w:rPr>
            </w:pPr>
            <w:r w:rsidRPr="00995C94">
              <w:rPr>
                <w:rFonts w:ascii="Arial" w:hAnsi="Arial" w:cs="Arial"/>
                <w:sz w:val="22"/>
                <w:szCs w:val="22"/>
              </w:rPr>
              <w:t>Perform</w:t>
            </w:r>
            <w:r w:rsidR="001D7F04" w:rsidRPr="00995C94">
              <w:rPr>
                <w:rFonts w:ascii="Arial" w:hAnsi="Arial" w:cs="Arial"/>
                <w:sz w:val="22"/>
                <w:szCs w:val="22"/>
              </w:rPr>
              <w:t>ed</w:t>
            </w:r>
            <w:r w:rsidRPr="00995C94">
              <w:rPr>
                <w:rFonts w:ascii="Arial" w:hAnsi="Arial" w:cs="Arial"/>
                <w:sz w:val="22"/>
                <w:szCs w:val="22"/>
              </w:rPr>
              <w:t xml:space="preserve"> wheel alignment on machine and adjust toe, camber, and caster.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9570B3" w14:textId="77777777" w:rsidR="006A371F" w:rsidRPr="0071011A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116017" w14:textId="77777777" w:rsidR="006A371F" w:rsidRPr="0071011A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7A01CC2" w14:textId="77777777" w:rsidR="006A371F" w:rsidRPr="0071011A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4E69FB" w14:paraId="35B33382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9DCF4A8" w14:textId="521B2A7F" w:rsidR="00465DE6" w:rsidRPr="004E69FB" w:rsidRDefault="001D7F04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E6A48A5" wp14:editId="2179A0D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2108442577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790E47" id="Rectangle 9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CA29ECE" w14:textId="5577082B" w:rsidR="00465DE6" w:rsidRPr="004E69FB" w:rsidRDefault="001D7F04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E71CBA9" wp14:editId="283D5F2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23440499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BD58B7" id="Rectangle 7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6CBC0A5" w14:textId="77777777" w:rsidR="003F2EC0" w:rsidRDefault="003F2EC0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41AA392E" w14:textId="77777777" w:rsidR="003F2EC0" w:rsidRDefault="003F2EC0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3A607F3D" w14:textId="77777777" w:rsidR="003F2EC0" w:rsidRDefault="003F2EC0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22FE25B9" w14:textId="77777777" w:rsidR="003F2EC0" w:rsidRDefault="003F2EC0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0AF9E687" w14:textId="77777777" w:rsidR="003F2EC0" w:rsidRDefault="003F2EC0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300D84FD" w14:textId="77777777" w:rsidR="003F2EC0" w:rsidRDefault="003F2EC0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11B39D61" w14:textId="77777777" w:rsidR="003F2EC0" w:rsidRDefault="003F2EC0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32A93FF2" w14:textId="77777777" w:rsidR="00723390" w:rsidRDefault="00723390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2206F91D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539212B0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008F8A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DD37090" w14:textId="77777777" w:rsidR="00FA00E6" w:rsidRPr="00AC406B" w:rsidRDefault="00ED0D45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Assistant Supervisor Level-3</w:t>
            </w:r>
          </w:p>
        </w:tc>
      </w:tr>
      <w:tr w:rsidR="00FA00E6" w:rsidRPr="004E69FB" w14:paraId="7459497D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25E3CF2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2F8DF769" w14:textId="29471F1B" w:rsidR="00FA00E6" w:rsidRPr="000E1F8A" w:rsidRDefault="00334A28" w:rsidP="000E1F8A">
            <w:pPr>
              <w:rPr>
                <w:rFonts w:cstheme="minorHAnsi"/>
                <w:b/>
                <w:bCs/>
              </w:rPr>
            </w:pPr>
            <w:r w:rsidRPr="00334A28">
              <w:rPr>
                <w:rFonts w:ascii="Arial" w:hAnsi="Arial"/>
                <w:b/>
                <w:noProof/>
                <w:lang w:val="fr-FR"/>
              </w:rPr>
              <w:t>0716MSA160</w:t>
            </w:r>
            <w:r>
              <w:rPr>
                <w:rFonts w:ascii="Arial" w:hAnsi="Arial"/>
                <w:b/>
                <w:noProof/>
                <w:lang w:val="fr-FR"/>
              </w:rPr>
              <w:t>3</w:t>
            </w:r>
            <w:r w:rsidR="000E1F8A" w:rsidRPr="000E1F8A">
              <w:rPr>
                <w:rFonts w:ascii="Arial" w:hAnsi="Arial"/>
                <w:b/>
                <w:noProof/>
              </w:rPr>
              <w:t>. Carry out Wheel Balancing and Alignment</w:t>
            </w:r>
          </w:p>
        </w:tc>
      </w:tr>
      <w:tr w:rsidR="00465DE6" w:rsidRPr="004E69FB" w14:paraId="71737C0F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0653227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541D1D1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291B1BF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00D8351" w14:textId="676C2A33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8535A0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153898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66B5025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DEE8FA9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09EF62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5C3143CA" w14:textId="796F18EA" w:rsidR="00465DE6" w:rsidRPr="004E69FB" w:rsidRDefault="001D7F04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E9F1DFC" wp14:editId="383236D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40799218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1033D" id="Rectangle 5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94E35AB" wp14:editId="1F1DE23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91395064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A0743" id="Rectangle 3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9027745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EA67892" w14:textId="669369BE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8535A0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8535A0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736C3F1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ABD758E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2CD0AC35" w14:textId="08069669" w:rsidR="00465DE6" w:rsidRPr="004E69FB" w:rsidRDefault="001D7F04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86DDB53" wp14:editId="0AB97693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8890" b="4445"/>
                <wp:wrapNone/>
                <wp:docPr id="963530635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44AD6F9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6DDB53" id="Rectangle 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444AD6F9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5C6B39E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5DEFF059" w14:textId="77777777" w:rsidTr="00FA00E6">
        <w:trPr>
          <w:trHeight w:val="300"/>
        </w:trPr>
        <w:tc>
          <w:tcPr>
            <w:tcW w:w="6442" w:type="dxa"/>
            <w:gridSpan w:val="2"/>
          </w:tcPr>
          <w:p w14:paraId="18994C28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4C0B49F6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68213B61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11A1B7BA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58E466B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D445E68" w14:textId="77777777" w:rsidR="00465DE6" w:rsidRPr="000522A5" w:rsidRDefault="007E31B6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0522A5">
              <w:rPr>
                <w:rFonts w:ascii="Arial" w:hAnsi="Arial" w:cs="Arial"/>
                <w:sz w:val="22"/>
                <w:szCs w:val="22"/>
              </w:rPr>
              <w:t>What is the primary purpose of wheel balancing?</w:t>
            </w:r>
          </w:p>
        </w:tc>
        <w:tc>
          <w:tcPr>
            <w:tcW w:w="1508" w:type="dxa"/>
            <w:vMerge w:val="restart"/>
          </w:tcPr>
          <w:p w14:paraId="52E687E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F8BE1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A939641" w14:textId="77777777" w:rsidTr="00EA3D76">
        <w:trPr>
          <w:trHeight w:val="442"/>
        </w:trPr>
        <w:tc>
          <w:tcPr>
            <w:tcW w:w="470" w:type="dxa"/>
            <w:vMerge/>
          </w:tcPr>
          <w:p w14:paraId="04120AC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33339B9" w14:textId="77777777" w:rsidR="00465DE6" w:rsidRPr="000522A5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F3A3D1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84718E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A18BC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AF8463C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1AB20C5" w14:textId="77777777" w:rsidR="00465DE6" w:rsidRPr="000522A5" w:rsidRDefault="007E31B6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0522A5">
              <w:rPr>
                <w:rFonts w:ascii="Arial" w:hAnsi="Arial" w:cs="Arial"/>
                <w:sz w:val="22"/>
                <w:szCs w:val="22"/>
              </w:rPr>
              <w:t>What is toe-in and toe-out?</w:t>
            </w:r>
          </w:p>
        </w:tc>
        <w:tc>
          <w:tcPr>
            <w:tcW w:w="1508" w:type="dxa"/>
            <w:vMerge w:val="restart"/>
          </w:tcPr>
          <w:p w14:paraId="4D150F8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C010E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3D0D397" w14:textId="77777777" w:rsidTr="00EA3D76">
        <w:trPr>
          <w:trHeight w:val="442"/>
        </w:trPr>
        <w:tc>
          <w:tcPr>
            <w:tcW w:w="470" w:type="dxa"/>
            <w:vMerge/>
          </w:tcPr>
          <w:p w14:paraId="437BA802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9E92B57" w14:textId="77777777" w:rsidR="00465DE6" w:rsidRPr="000522A5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130A7E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2A6608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045ADCF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7D51F29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BD36CAE" w14:textId="77777777" w:rsidR="007E31B6" w:rsidRPr="000522A5" w:rsidRDefault="007E31B6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0522A5">
              <w:rPr>
                <w:rFonts w:ascii="Arial" w:hAnsi="Arial" w:cs="Arial"/>
                <w:sz w:val="22"/>
                <w:szCs w:val="22"/>
              </w:rPr>
              <w:t>What is the KPI?</w:t>
            </w:r>
          </w:p>
        </w:tc>
        <w:tc>
          <w:tcPr>
            <w:tcW w:w="1508" w:type="dxa"/>
            <w:vMerge w:val="restart"/>
          </w:tcPr>
          <w:p w14:paraId="08FD3E7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652C46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09069A2" w14:textId="77777777" w:rsidTr="00EA3D76">
        <w:trPr>
          <w:trHeight w:val="443"/>
        </w:trPr>
        <w:tc>
          <w:tcPr>
            <w:tcW w:w="470" w:type="dxa"/>
            <w:vMerge/>
          </w:tcPr>
          <w:p w14:paraId="6C29CAE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A5A88B8" w14:textId="77777777" w:rsidR="00465DE6" w:rsidRPr="000522A5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E3BAB5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22856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6D17A72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F312B2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C51D6C0" w14:textId="2607EB05" w:rsidR="00465DE6" w:rsidRPr="000522A5" w:rsidRDefault="007D0AD2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0522A5">
              <w:rPr>
                <w:rFonts w:ascii="Arial" w:hAnsi="Arial" w:cs="Arial"/>
                <w:sz w:val="22"/>
                <w:szCs w:val="22"/>
              </w:rPr>
              <w:t>What is the difference between Caster and Camber angle</w:t>
            </w:r>
            <w:r w:rsidR="001D7F04" w:rsidRPr="000522A5">
              <w:rPr>
                <w:rFonts w:ascii="Arial" w:hAnsi="Arial" w:cs="Arial"/>
                <w:sz w:val="22"/>
                <w:szCs w:val="22"/>
              </w:rPr>
              <w:t>s</w:t>
            </w:r>
            <w:r w:rsidRPr="000522A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1AA8848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DF1F85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C0D73F5" w14:textId="77777777" w:rsidTr="00EA3D76">
        <w:trPr>
          <w:trHeight w:val="443"/>
        </w:trPr>
        <w:tc>
          <w:tcPr>
            <w:tcW w:w="470" w:type="dxa"/>
            <w:vMerge/>
          </w:tcPr>
          <w:p w14:paraId="3D535AE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1D2400E" w14:textId="77777777" w:rsidR="00465DE6" w:rsidRPr="000522A5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9F03C8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04E6F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DB7B3B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B267C2F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E76EC6A" w14:textId="77777777" w:rsidR="00465DE6" w:rsidRPr="000522A5" w:rsidRDefault="007D0AD2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0522A5">
              <w:rPr>
                <w:rFonts w:ascii="Arial" w:hAnsi="Arial" w:cs="Arial"/>
                <w:sz w:val="22"/>
                <w:szCs w:val="22"/>
              </w:rPr>
              <w:t>What is the likely cause of steering vibration at high speed?</w:t>
            </w:r>
          </w:p>
        </w:tc>
        <w:tc>
          <w:tcPr>
            <w:tcW w:w="1508" w:type="dxa"/>
            <w:vMerge w:val="restart"/>
          </w:tcPr>
          <w:p w14:paraId="63589A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929A54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9DB5C2E" w14:textId="77777777" w:rsidTr="005159D1">
        <w:trPr>
          <w:trHeight w:val="539"/>
        </w:trPr>
        <w:tc>
          <w:tcPr>
            <w:tcW w:w="470" w:type="dxa"/>
            <w:vMerge/>
          </w:tcPr>
          <w:p w14:paraId="7B777D6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211C7A8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F25549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62A250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F6C1400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24948D7E" w14:textId="77777777" w:rsidTr="003C4053">
        <w:trPr>
          <w:trHeight w:val="548"/>
        </w:trPr>
        <w:tc>
          <w:tcPr>
            <w:tcW w:w="9576" w:type="dxa"/>
          </w:tcPr>
          <w:p w14:paraId="4047FBD2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41C48CBE" w14:textId="77777777" w:rsidTr="003C4053">
        <w:tc>
          <w:tcPr>
            <w:tcW w:w="9576" w:type="dxa"/>
          </w:tcPr>
          <w:p w14:paraId="7204EB5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FD69144" w14:textId="77777777" w:rsidTr="003C4053">
        <w:tc>
          <w:tcPr>
            <w:tcW w:w="9576" w:type="dxa"/>
          </w:tcPr>
          <w:p w14:paraId="2C583ADA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45BEE5C" w14:textId="77777777" w:rsidTr="003C4053">
        <w:tc>
          <w:tcPr>
            <w:tcW w:w="9576" w:type="dxa"/>
          </w:tcPr>
          <w:p w14:paraId="758FAFE6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48974A2" w14:textId="77777777" w:rsidTr="003C4053">
        <w:tc>
          <w:tcPr>
            <w:tcW w:w="9576" w:type="dxa"/>
          </w:tcPr>
          <w:p w14:paraId="75D417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0F40BF8" w14:textId="77777777" w:rsidTr="003C4053">
        <w:tc>
          <w:tcPr>
            <w:tcW w:w="9576" w:type="dxa"/>
          </w:tcPr>
          <w:p w14:paraId="084C44B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DFDF2C3" w14:textId="77777777" w:rsidTr="00EA3D76">
        <w:trPr>
          <w:trHeight w:val="1039"/>
        </w:trPr>
        <w:tc>
          <w:tcPr>
            <w:tcW w:w="9576" w:type="dxa"/>
          </w:tcPr>
          <w:p w14:paraId="5D7C28D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7F37DB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CDE7A13" w14:textId="44F935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="000522A5">
              <w:rPr>
                <w:rFonts w:ascii="Calibri" w:hAnsi="Calibri" w:cs="Arial"/>
                <w:b/>
              </w:rPr>
              <w:t xml:space="preserve"> 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3256DDB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985464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18E692A6" w14:textId="77777777" w:rsidR="00465DE6" w:rsidRDefault="00465DE6" w:rsidP="00465DE6"/>
    <w:p w14:paraId="6094B741" w14:textId="77777777" w:rsidR="00631986" w:rsidRDefault="00631986"/>
    <w:sectPr w:rsidR="00631986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23631" w14:textId="77777777" w:rsidR="00E82756" w:rsidRDefault="00E82756">
      <w:pPr>
        <w:spacing w:after="0" w:line="240" w:lineRule="auto"/>
      </w:pPr>
      <w:r>
        <w:separator/>
      </w:r>
    </w:p>
  </w:endnote>
  <w:endnote w:type="continuationSeparator" w:id="0">
    <w:p w14:paraId="513DE51C" w14:textId="77777777" w:rsidR="00E82756" w:rsidRDefault="00E82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45B622" w14:textId="77777777" w:rsidR="003B0B2F" w:rsidRDefault="008C1953">
        <w:pPr>
          <w:pStyle w:val="Footer1"/>
          <w:jc w:val="right"/>
        </w:pPr>
        <w:r>
          <w:fldChar w:fldCharType="begin"/>
        </w:r>
        <w:r w:rsidR="00465DE6">
          <w:instrText xml:space="preserve"> PAGE   \* MERGEFORMAT </w:instrText>
        </w:r>
        <w:r>
          <w:fldChar w:fldCharType="separate"/>
        </w:r>
        <w:r w:rsidR="007233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690B2B" w14:textId="77777777" w:rsidR="003B0B2F" w:rsidRDefault="003B0B2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870C0" w14:textId="77777777" w:rsidR="00E82756" w:rsidRDefault="00E82756">
      <w:pPr>
        <w:spacing w:after="0" w:line="240" w:lineRule="auto"/>
      </w:pPr>
      <w:r>
        <w:separator/>
      </w:r>
    </w:p>
  </w:footnote>
  <w:footnote w:type="continuationSeparator" w:id="0">
    <w:p w14:paraId="429B2CC5" w14:textId="77777777" w:rsidR="00E82756" w:rsidRDefault="00E82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93564"/>
    <w:multiLevelType w:val="hybridMultilevel"/>
    <w:tmpl w:val="F2F2C074"/>
    <w:lvl w:ilvl="0" w:tplc="9D5E8B78">
      <w:numFmt w:val="bullet"/>
      <w:lvlText w:val=""/>
      <w:lvlJc w:val="left"/>
      <w:pPr>
        <w:ind w:left="45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3666E98">
      <w:numFmt w:val="bullet"/>
      <w:lvlText w:val="•"/>
      <w:lvlJc w:val="left"/>
      <w:pPr>
        <w:ind w:left="854" w:hanging="360"/>
      </w:pPr>
      <w:rPr>
        <w:rFonts w:hint="default"/>
        <w:lang w:val="en-US" w:eastAsia="en-US" w:bidi="ar-SA"/>
      </w:rPr>
    </w:lvl>
    <w:lvl w:ilvl="2" w:tplc="15B4018C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3" w:tplc="ACF243FA">
      <w:numFmt w:val="bullet"/>
      <w:lvlText w:val="•"/>
      <w:lvlJc w:val="left"/>
      <w:pPr>
        <w:ind w:left="1642" w:hanging="360"/>
      </w:pPr>
      <w:rPr>
        <w:rFonts w:hint="default"/>
        <w:lang w:val="en-US" w:eastAsia="en-US" w:bidi="ar-SA"/>
      </w:rPr>
    </w:lvl>
    <w:lvl w:ilvl="4" w:tplc="1BD4068A">
      <w:numFmt w:val="bullet"/>
      <w:lvlText w:val="•"/>
      <w:lvlJc w:val="left"/>
      <w:pPr>
        <w:ind w:left="2037" w:hanging="360"/>
      </w:pPr>
      <w:rPr>
        <w:rFonts w:hint="default"/>
        <w:lang w:val="en-US" w:eastAsia="en-US" w:bidi="ar-SA"/>
      </w:rPr>
    </w:lvl>
    <w:lvl w:ilvl="5" w:tplc="189A0B64">
      <w:numFmt w:val="bullet"/>
      <w:lvlText w:val="•"/>
      <w:lvlJc w:val="left"/>
      <w:pPr>
        <w:ind w:left="2431" w:hanging="360"/>
      </w:pPr>
      <w:rPr>
        <w:rFonts w:hint="default"/>
        <w:lang w:val="en-US" w:eastAsia="en-US" w:bidi="ar-SA"/>
      </w:rPr>
    </w:lvl>
    <w:lvl w:ilvl="6" w:tplc="71FA16C4">
      <w:numFmt w:val="bullet"/>
      <w:lvlText w:val="•"/>
      <w:lvlJc w:val="left"/>
      <w:pPr>
        <w:ind w:left="2825" w:hanging="360"/>
      </w:pPr>
      <w:rPr>
        <w:rFonts w:hint="default"/>
        <w:lang w:val="en-US" w:eastAsia="en-US" w:bidi="ar-SA"/>
      </w:rPr>
    </w:lvl>
    <w:lvl w:ilvl="7" w:tplc="B9043D46">
      <w:numFmt w:val="bullet"/>
      <w:lvlText w:val="•"/>
      <w:lvlJc w:val="left"/>
      <w:pPr>
        <w:ind w:left="3220" w:hanging="360"/>
      </w:pPr>
      <w:rPr>
        <w:rFonts w:hint="default"/>
        <w:lang w:val="en-US" w:eastAsia="en-US" w:bidi="ar-SA"/>
      </w:rPr>
    </w:lvl>
    <w:lvl w:ilvl="8" w:tplc="F608521A">
      <w:numFmt w:val="bullet"/>
      <w:lvlText w:val="•"/>
      <w:lvlJc w:val="left"/>
      <w:pPr>
        <w:ind w:left="361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047B8"/>
    <w:multiLevelType w:val="hybridMultilevel"/>
    <w:tmpl w:val="EE221812"/>
    <w:lvl w:ilvl="0" w:tplc="080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1" w:hanging="360"/>
      </w:pPr>
    </w:lvl>
    <w:lvl w:ilvl="2" w:tplc="0809001B" w:tentative="1">
      <w:start w:val="1"/>
      <w:numFmt w:val="lowerRoman"/>
      <w:lvlText w:val="%3."/>
      <w:lvlJc w:val="right"/>
      <w:pPr>
        <w:ind w:left="1941" w:hanging="180"/>
      </w:pPr>
    </w:lvl>
    <w:lvl w:ilvl="3" w:tplc="0809000F" w:tentative="1">
      <w:start w:val="1"/>
      <w:numFmt w:val="decimal"/>
      <w:lvlText w:val="%4."/>
      <w:lvlJc w:val="left"/>
      <w:pPr>
        <w:ind w:left="2661" w:hanging="360"/>
      </w:pPr>
    </w:lvl>
    <w:lvl w:ilvl="4" w:tplc="08090019" w:tentative="1">
      <w:start w:val="1"/>
      <w:numFmt w:val="lowerLetter"/>
      <w:lvlText w:val="%5."/>
      <w:lvlJc w:val="left"/>
      <w:pPr>
        <w:ind w:left="3381" w:hanging="360"/>
      </w:pPr>
    </w:lvl>
    <w:lvl w:ilvl="5" w:tplc="0809001B" w:tentative="1">
      <w:start w:val="1"/>
      <w:numFmt w:val="lowerRoman"/>
      <w:lvlText w:val="%6."/>
      <w:lvlJc w:val="right"/>
      <w:pPr>
        <w:ind w:left="4101" w:hanging="180"/>
      </w:pPr>
    </w:lvl>
    <w:lvl w:ilvl="6" w:tplc="0809000F" w:tentative="1">
      <w:start w:val="1"/>
      <w:numFmt w:val="decimal"/>
      <w:lvlText w:val="%7."/>
      <w:lvlJc w:val="left"/>
      <w:pPr>
        <w:ind w:left="4821" w:hanging="360"/>
      </w:pPr>
    </w:lvl>
    <w:lvl w:ilvl="7" w:tplc="08090019" w:tentative="1">
      <w:start w:val="1"/>
      <w:numFmt w:val="lowerLetter"/>
      <w:lvlText w:val="%8."/>
      <w:lvlJc w:val="left"/>
      <w:pPr>
        <w:ind w:left="5541" w:hanging="360"/>
      </w:pPr>
    </w:lvl>
    <w:lvl w:ilvl="8" w:tplc="08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F040A"/>
    <w:multiLevelType w:val="hybridMultilevel"/>
    <w:tmpl w:val="4418DB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B806D5"/>
    <w:multiLevelType w:val="hybridMultilevel"/>
    <w:tmpl w:val="AF04B4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E426C77"/>
    <w:multiLevelType w:val="hybridMultilevel"/>
    <w:tmpl w:val="C5141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294291">
    <w:abstractNumId w:val="16"/>
  </w:num>
  <w:num w:numId="2" w16cid:durableId="1108698028">
    <w:abstractNumId w:val="3"/>
  </w:num>
  <w:num w:numId="3" w16cid:durableId="1818955899">
    <w:abstractNumId w:val="41"/>
  </w:num>
  <w:num w:numId="4" w16cid:durableId="16666941">
    <w:abstractNumId w:val="13"/>
  </w:num>
  <w:num w:numId="5" w16cid:durableId="1728991317">
    <w:abstractNumId w:val="7"/>
  </w:num>
  <w:num w:numId="6" w16cid:durableId="1591695161">
    <w:abstractNumId w:val="30"/>
  </w:num>
  <w:num w:numId="7" w16cid:durableId="1638797871">
    <w:abstractNumId w:val="39"/>
  </w:num>
  <w:num w:numId="8" w16cid:durableId="1181815875">
    <w:abstractNumId w:val="2"/>
  </w:num>
  <w:num w:numId="9" w16cid:durableId="1815872253">
    <w:abstractNumId w:val="37"/>
  </w:num>
  <w:num w:numId="10" w16cid:durableId="2019305852">
    <w:abstractNumId w:val="19"/>
  </w:num>
  <w:num w:numId="11" w16cid:durableId="437213890">
    <w:abstractNumId w:val="38"/>
  </w:num>
  <w:num w:numId="12" w16cid:durableId="1615941848">
    <w:abstractNumId w:val="17"/>
  </w:num>
  <w:num w:numId="13" w16cid:durableId="591595136">
    <w:abstractNumId w:val="10"/>
  </w:num>
  <w:num w:numId="14" w16cid:durableId="1391029742">
    <w:abstractNumId w:val="35"/>
  </w:num>
  <w:num w:numId="15" w16cid:durableId="1547066837">
    <w:abstractNumId w:val="15"/>
  </w:num>
  <w:num w:numId="16" w16cid:durableId="1578327032">
    <w:abstractNumId w:val="12"/>
  </w:num>
  <w:num w:numId="17" w16cid:durableId="837813971">
    <w:abstractNumId w:val="1"/>
  </w:num>
  <w:num w:numId="18" w16cid:durableId="4332390">
    <w:abstractNumId w:val="24"/>
  </w:num>
  <w:num w:numId="19" w16cid:durableId="955714292">
    <w:abstractNumId w:val="9"/>
  </w:num>
  <w:num w:numId="20" w16cid:durableId="1030759016">
    <w:abstractNumId w:val="20"/>
  </w:num>
  <w:num w:numId="21" w16cid:durableId="1894388778">
    <w:abstractNumId w:val="40"/>
  </w:num>
  <w:num w:numId="22" w16cid:durableId="203098419">
    <w:abstractNumId w:val="23"/>
  </w:num>
  <w:num w:numId="23" w16cid:durableId="175580158">
    <w:abstractNumId w:val="29"/>
  </w:num>
  <w:num w:numId="24" w16cid:durableId="544409179">
    <w:abstractNumId w:val="5"/>
  </w:num>
  <w:num w:numId="25" w16cid:durableId="1860046017">
    <w:abstractNumId w:val="36"/>
  </w:num>
  <w:num w:numId="26" w16cid:durableId="682904788">
    <w:abstractNumId w:val="8"/>
  </w:num>
  <w:num w:numId="27" w16cid:durableId="1616936050">
    <w:abstractNumId w:val="27"/>
  </w:num>
  <w:num w:numId="28" w16cid:durableId="1713264129">
    <w:abstractNumId w:val="26"/>
  </w:num>
  <w:num w:numId="29" w16cid:durableId="2035813042">
    <w:abstractNumId w:val="33"/>
  </w:num>
  <w:num w:numId="30" w16cid:durableId="1890914724">
    <w:abstractNumId w:val="25"/>
  </w:num>
  <w:num w:numId="31" w16cid:durableId="1978297274">
    <w:abstractNumId w:val="34"/>
  </w:num>
  <w:num w:numId="32" w16cid:durableId="1028217049">
    <w:abstractNumId w:val="4"/>
  </w:num>
  <w:num w:numId="33" w16cid:durableId="1438719246">
    <w:abstractNumId w:val="14"/>
  </w:num>
  <w:num w:numId="34" w16cid:durableId="1540971001">
    <w:abstractNumId w:val="31"/>
  </w:num>
  <w:num w:numId="35" w16cid:durableId="1499298844">
    <w:abstractNumId w:val="22"/>
  </w:num>
  <w:num w:numId="36" w16cid:durableId="156189785">
    <w:abstractNumId w:val="21"/>
  </w:num>
  <w:num w:numId="37" w16cid:durableId="2054115509">
    <w:abstractNumId w:val="11"/>
  </w:num>
  <w:num w:numId="38" w16cid:durableId="470370647">
    <w:abstractNumId w:val="32"/>
  </w:num>
  <w:num w:numId="39" w16cid:durableId="1682393902">
    <w:abstractNumId w:val="18"/>
  </w:num>
  <w:num w:numId="40" w16cid:durableId="931552370">
    <w:abstractNumId w:val="42"/>
  </w:num>
  <w:num w:numId="41" w16cid:durableId="1395621279">
    <w:abstractNumId w:val="28"/>
  </w:num>
  <w:num w:numId="42" w16cid:durableId="1429766107">
    <w:abstractNumId w:val="6"/>
  </w:num>
  <w:num w:numId="43" w16cid:durableId="407073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05CEA"/>
    <w:rsid w:val="00030B20"/>
    <w:rsid w:val="000522A5"/>
    <w:rsid w:val="0005701E"/>
    <w:rsid w:val="0008405F"/>
    <w:rsid w:val="000B49CD"/>
    <w:rsid w:val="000D72C1"/>
    <w:rsid w:val="000E1C99"/>
    <w:rsid w:val="000E1F8A"/>
    <w:rsid w:val="00171471"/>
    <w:rsid w:val="0019195A"/>
    <w:rsid w:val="001B0F7B"/>
    <w:rsid w:val="001B1594"/>
    <w:rsid w:val="001D7F04"/>
    <w:rsid w:val="00224118"/>
    <w:rsid w:val="00237A67"/>
    <w:rsid w:val="00280DE2"/>
    <w:rsid w:val="00294B53"/>
    <w:rsid w:val="002A7FD8"/>
    <w:rsid w:val="002A7FE2"/>
    <w:rsid w:val="002C3DE6"/>
    <w:rsid w:val="00324DDA"/>
    <w:rsid w:val="00334A28"/>
    <w:rsid w:val="00336E88"/>
    <w:rsid w:val="003853B9"/>
    <w:rsid w:val="003A20B4"/>
    <w:rsid w:val="003B0B2F"/>
    <w:rsid w:val="003F1237"/>
    <w:rsid w:val="003F2EC0"/>
    <w:rsid w:val="00415697"/>
    <w:rsid w:val="004356F9"/>
    <w:rsid w:val="00465DE6"/>
    <w:rsid w:val="004923C5"/>
    <w:rsid w:val="004C1CD6"/>
    <w:rsid w:val="004F3D10"/>
    <w:rsid w:val="005019F0"/>
    <w:rsid w:val="005159D1"/>
    <w:rsid w:val="0053114E"/>
    <w:rsid w:val="00567D51"/>
    <w:rsid w:val="005A3891"/>
    <w:rsid w:val="005B58B3"/>
    <w:rsid w:val="00603DCC"/>
    <w:rsid w:val="00631986"/>
    <w:rsid w:val="0063799B"/>
    <w:rsid w:val="006647B8"/>
    <w:rsid w:val="006840AA"/>
    <w:rsid w:val="0069311F"/>
    <w:rsid w:val="006A371F"/>
    <w:rsid w:val="006E7619"/>
    <w:rsid w:val="006F118A"/>
    <w:rsid w:val="00705361"/>
    <w:rsid w:val="00707799"/>
    <w:rsid w:val="0071011A"/>
    <w:rsid w:val="007109AE"/>
    <w:rsid w:val="00723390"/>
    <w:rsid w:val="00744CC5"/>
    <w:rsid w:val="00797203"/>
    <w:rsid w:val="007D0AD2"/>
    <w:rsid w:val="007E31B6"/>
    <w:rsid w:val="007E65DF"/>
    <w:rsid w:val="00801512"/>
    <w:rsid w:val="00803C2F"/>
    <w:rsid w:val="008141D1"/>
    <w:rsid w:val="0084160A"/>
    <w:rsid w:val="008535A0"/>
    <w:rsid w:val="008C1953"/>
    <w:rsid w:val="008E3272"/>
    <w:rsid w:val="008F6ED0"/>
    <w:rsid w:val="00900D66"/>
    <w:rsid w:val="0097541B"/>
    <w:rsid w:val="00983DE2"/>
    <w:rsid w:val="00993217"/>
    <w:rsid w:val="00993BF9"/>
    <w:rsid w:val="00995C94"/>
    <w:rsid w:val="009B55AE"/>
    <w:rsid w:val="009C5103"/>
    <w:rsid w:val="009D07B2"/>
    <w:rsid w:val="009E65C6"/>
    <w:rsid w:val="009E7968"/>
    <w:rsid w:val="00A45482"/>
    <w:rsid w:val="00A544C1"/>
    <w:rsid w:val="00A55D95"/>
    <w:rsid w:val="00A76610"/>
    <w:rsid w:val="00A93556"/>
    <w:rsid w:val="00A966DB"/>
    <w:rsid w:val="00AF6B94"/>
    <w:rsid w:val="00B2478D"/>
    <w:rsid w:val="00B642FA"/>
    <w:rsid w:val="00BA085C"/>
    <w:rsid w:val="00BD522A"/>
    <w:rsid w:val="00BE565C"/>
    <w:rsid w:val="00C37A89"/>
    <w:rsid w:val="00CA6E57"/>
    <w:rsid w:val="00CB73EF"/>
    <w:rsid w:val="00CE7F1D"/>
    <w:rsid w:val="00CF685A"/>
    <w:rsid w:val="00D57C07"/>
    <w:rsid w:val="00DC21B9"/>
    <w:rsid w:val="00DE4078"/>
    <w:rsid w:val="00E43960"/>
    <w:rsid w:val="00E462BC"/>
    <w:rsid w:val="00E5549B"/>
    <w:rsid w:val="00E77C7E"/>
    <w:rsid w:val="00E82756"/>
    <w:rsid w:val="00E94229"/>
    <w:rsid w:val="00E97648"/>
    <w:rsid w:val="00EA3D76"/>
    <w:rsid w:val="00ED0D45"/>
    <w:rsid w:val="00ED6621"/>
    <w:rsid w:val="00F11759"/>
    <w:rsid w:val="00F368FA"/>
    <w:rsid w:val="00F644AE"/>
    <w:rsid w:val="00F81E11"/>
    <w:rsid w:val="00FA00E6"/>
    <w:rsid w:val="00FC448A"/>
    <w:rsid w:val="00FD4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35EBB"/>
  <w15:docId w15:val="{67EAA756-3ACF-4119-A87E-29197383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1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  <w:style w:type="paragraph" w:customStyle="1" w:styleId="TableParagraph">
    <w:name w:val="Table Paragraph"/>
    <w:basedOn w:val="Normal"/>
    <w:uiPriority w:val="1"/>
    <w:qFormat/>
    <w:rsid w:val="00BA085C"/>
    <w:pPr>
      <w:widowControl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Inayat ur-Rehman</cp:lastModifiedBy>
  <cp:revision>6</cp:revision>
  <dcterms:created xsi:type="dcterms:W3CDTF">2024-11-06T08:52:00Z</dcterms:created>
  <dcterms:modified xsi:type="dcterms:W3CDTF">2024-11-11T10:27:00Z</dcterms:modified>
</cp:coreProperties>
</file>